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1416D" w14:textId="77777777" w:rsidR="00DB6F5C" w:rsidRDefault="00DB6F5C">
      <w:pPr>
        <w:pStyle w:val="Oletus"/>
        <w:tabs>
          <w:tab w:val="left" w:pos="1304"/>
          <w:tab w:val="left" w:pos="2608"/>
          <w:tab w:val="left" w:pos="3912"/>
          <w:tab w:val="left" w:pos="5216"/>
          <w:tab w:val="left" w:pos="6520"/>
          <w:tab w:val="left" w:pos="7824"/>
          <w:tab w:val="left" w:pos="9128"/>
        </w:tabs>
        <w:spacing w:before="0"/>
        <w:rPr>
          <w:rFonts w:ascii="Helvetica" w:hAnsi="Helvetica"/>
        </w:rPr>
      </w:pPr>
    </w:p>
    <w:p w14:paraId="3317DD12" w14:textId="77777777" w:rsidR="00DB6F5C" w:rsidRPr="005F6FE7" w:rsidRDefault="00000000">
      <w:pPr>
        <w:pStyle w:val="Oletus"/>
        <w:tabs>
          <w:tab w:val="left" w:pos="1304"/>
          <w:tab w:val="left" w:pos="2608"/>
          <w:tab w:val="left" w:pos="3912"/>
          <w:tab w:val="left" w:pos="5216"/>
          <w:tab w:val="left" w:pos="6520"/>
          <w:tab w:val="left" w:pos="7824"/>
          <w:tab w:val="left" w:pos="9128"/>
        </w:tabs>
        <w:spacing w:before="0"/>
        <w:rPr>
          <w:rFonts w:ascii="Aptos" w:eastAsia="Aptos" w:hAnsi="Aptos" w:cs="Aptos"/>
          <w:lang w:val="fi-FI"/>
        </w:rPr>
      </w:pPr>
      <w:r w:rsidRPr="005F6FE7">
        <w:rPr>
          <w:rFonts w:ascii="Aptos" w:eastAsia="Aptos" w:hAnsi="Aptos" w:cs="Aptos"/>
          <w:lang w:val="fi-FI"/>
        </w:rPr>
        <w:t>#käpypalaa-turvallisuusviestintäkampanja 2025</w:t>
      </w:r>
    </w:p>
    <w:p w14:paraId="3588D9A6" w14:textId="77777777" w:rsidR="00DB6F5C" w:rsidRPr="005F6FE7" w:rsidRDefault="00DB6F5C">
      <w:pPr>
        <w:pStyle w:val="Oletus"/>
        <w:tabs>
          <w:tab w:val="left" w:pos="1304"/>
          <w:tab w:val="left" w:pos="2608"/>
          <w:tab w:val="left" w:pos="3912"/>
          <w:tab w:val="left" w:pos="5216"/>
          <w:tab w:val="left" w:pos="6520"/>
          <w:tab w:val="left" w:pos="7824"/>
          <w:tab w:val="left" w:pos="9128"/>
        </w:tabs>
        <w:spacing w:before="0"/>
        <w:rPr>
          <w:rFonts w:ascii="Helvetica" w:eastAsia="Helvetica" w:hAnsi="Helvetica" w:cs="Helvetica"/>
          <w:b/>
          <w:bCs/>
          <w:sz w:val="20"/>
          <w:szCs w:val="20"/>
          <w:lang w:val="fi-FI"/>
        </w:rPr>
      </w:pPr>
    </w:p>
    <w:p w14:paraId="5E129489" w14:textId="77777777" w:rsidR="00DB6F5C" w:rsidRPr="005F6FE7" w:rsidRDefault="00000000">
      <w:pPr>
        <w:pStyle w:val="Oletus"/>
        <w:tabs>
          <w:tab w:val="left" w:pos="1304"/>
          <w:tab w:val="left" w:pos="2608"/>
          <w:tab w:val="left" w:pos="3912"/>
          <w:tab w:val="left" w:pos="5216"/>
          <w:tab w:val="left" w:pos="6520"/>
          <w:tab w:val="left" w:pos="7824"/>
          <w:tab w:val="left" w:pos="9128"/>
        </w:tabs>
        <w:spacing w:before="0"/>
        <w:rPr>
          <w:rFonts w:ascii="Helvetica" w:eastAsia="Helvetica" w:hAnsi="Helvetica" w:cs="Helvetica"/>
          <w:b/>
          <w:bCs/>
          <w:sz w:val="20"/>
          <w:szCs w:val="20"/>
          <w:lang w:val="fi-FI"/>
        </w:rPr>
      </w:pPr>
      <w:r w:rsidRPr="005F6FE7">
        <w:rPr>
          <w:rFonts w:ascii="Helvetica" w:hAnsi="Helvetica"/>
          <w:b/>
          <w:bCs/>
          <w:sz w:val="20"/>
          <w:szCs w:val="20"/>
          <w:lang w:val="fi-FI"/>
        </w:rPr>
        <w:t>Mediatiedote 28.4.2025</w:t>
      </w:r>
    </w:p>
    <w:p w14:paraId="09D946CE" w14:textId="77777777" w:rsidR="00DB6F5C" w:rsidRPr="005F6FE7" w:rsidRDefault="00000000">
      <w:pPr>
        <w:pStyle w:val="Oletus"/>
        <w:tabs>
          <w:tab w:val="left" w:pos="1304"/>
          <w:tab w:val="left" w:pos="2608"/>
          <w:tab w:val="left" w:pos="3912"/>
          <w:tab w:val="left" w:pos="5216"/>
          <w:tab w:val="left" w:pos="6520"/>
          <w:tab w:val="left" w:pos="7824"/>
          <w:tab w:val="left" w:pos="9128"/>
        </w:tabs>
        <w:spacing w:before="0"/>
        <w:rPr>
          <w:rFonts w:ascii="Helvetica" w:eastAsia="Helvetica" w:hAnsi="Helvetica" w:cs="Helvetica"/>
          <w:b/>
          <w:bCs/>
          <w:sz w:val="20"/>
          <w:szCs w:val="20"/>
          <w:lang w:val="fi-FI"/>
        </w:rPr>
      </w:pPr>
      <w:r w:rsidRPr="005F6FE7">
        <w:rPr>
          <w:rFonts w:ascii="Helvetica" w:hAnsi="Helvetica"/>
          <w:b/>
          <w:bCs/>
          <w:sz w:val="20"/>
          <w:szCs w:val="20"/>
          <w:lang w:val="fi-FI"/>
        </w:rPr>
        <w:t>Julkaisuvapaa 5.5.2025</w:t>
      </w:r>
    </w:p>
    <w:p w14:paraId="6F7E0A0D" w14:textId="77777777" w:rsidR="00DB6F5C" w:rsidRPr="005F6FE7" w:rsidRDefault="00DB6F5C">
      <w:pPr>
        <w:pStyle w:val="Oletus"/>
        <w:tabs>
          <w:tab w:val="left" w:pos="1304"/>
          <w:tab w:val="left" w:pos="2608"/>
          <w:tab w:val="left" w:pos="3912"/>
          <w:tab w:val="left" w:pos="5216"/>
          <w:tab w:val="left" w:pos="6520"/>
          <w:tab w:val="left" w:pos="7824"/>
          <w:tab w:val="left" w:pos="9128"/>
        </w:tabs>
        <w:spacing w:before="0"/>
        <w:rPr>
          <w:rFonts w:ascii="Helvetica" w:eastAsia="Helvetica" w:hAnsi="Helvetica" w:cs="Helvetica"/>
          <w:lang w:val="fi-FI"/>
        </w:rPr>
      </w:pPr>
    </w:p>
    <w:p w14:paraId="51547DEC" w14:textId="77777777" w:rsidR="00DB6F5C" w:rsidRPr="005F6FE7" w:rsidRDefault="00000000">
      <w:pPr>
        <w:pStyle w:val="Oletus"/>
        <w:tabs>
          <w:tab w:val="left" w:pos="1304"/>
          <w:tab w:val="left" w:pos="2608"/>
          <w:tab w:val="left" w:pos="3912"/>
          <w:tab w:val="left" w:pos="5216"/>
          <w:tab w:val="left" w:pos="6520"/>
          <w:tab w:val="left" w:pos="7824"/>
          <w:tab w:val="left" w:pos="9128"/>
        </w:tabs>
        <w:spacing w:before="0"/>
        <w:rPr>
          <w:rFonts w:ascii="Helvetica" w:eastAsia="Helvetica" w:hAnsi="Helvetica" w:cs="Helvetica"/>
          <w:b/>
          <w:bCs/>
          <w:lang w:val="fi-FI"/>
        </w:rPr>
      </w:pPr>
      <w:r w:rsidRPr="005F6FE7">
        <w:rPr>
          <w:rFonts w:ascii="Helvetica" w:hAnsi="Helvetica"/>
          <w:b/>
          <w:bCs/>
          <w:lang w:val="fi-FI"/>
        </w:rPr>
        <w:t>Maastopalojen riski kasvaa Suomessa – oravat taistelevat vastaan</w:t>
      </w:r>
    </w:p>
    <w:p w14:paraId="316FA179" w14:textId="77777777" w:rsidR="00DB6F5C" w:rsidRPr="005F6FE7" w:rsidRDefault="00DB6F5C">
      <w:pPr>
        <w:pStyle w:val="Oletus"/>
        <w:tabs>
          <w:tab w:val="left" w:pos="1304"/>
          <w:tab w:val="left" w:pos="2608"/>
          <w:tab w:val="left" w:pos="3912"/>
          <w:tab w:val="left" w:pos="5216"/>
          <w:tab w:val="left" w:pos="6520"/>
          <w:tab w:val="left" w:pos="7824"/>
          <w:tab w:val="left" w:pos="9128"/>
        </w:tabs>
        <w:spacing w:before="0"/>
        <w:rPr>
          <w:rFonts w:ascii="Helvetica" w:eastAsia="Helvetica" w:hAnsi="Helvetica" w:cs="Helvetica"/>
          <w:sz w:val="20"/>
          <w:szCs w:val="20"/>
          <w:lang w:val="fi-FI"/>
        </w:rPr>
      </w:pPr>
    </w:p>
    <w:p w14:paraId="22927786" w14:textId="77777777" w:rsidR="00DB6F5C" w:rsidRPr="005F6FE7" w:rsidRDefault="00000000">
      <w:pPr>
        <w:pStyle w:val="Oletus"/>
        <w:tabs>
          <w:tab w:val="left" w:pos="1304"/>
          <w:tab w:val="left" w:pos="2608"/>
          <w:tab w:val="left" w:pos="3912"/>
          <w:tab w:val="left" w:pos="5216"/>
          <w:tab w:val="left" w:pos="6520"/>
          <w:tab w:val="left" w:pos="7824"/>
          <w:tab w:val="left" w:pos="9128"/>
        </w:tabs>
        <w:spacing w:before="0"/>
        <w:rPr>
          <w:rFonts w:ascii="Helvetica" w:eastAsia="Helvetica" w:hAnsi="Helvetica" w:cs="Helvetica"/>
          <w:b/>
          <w:bCs/>
          <w:sz w:val="20"/>
          <w:szCs w:val="20"/>
          <w:lang w:val="fi-FI"/>
        </w:rPr>
      </w:pPr>
      <w:r w:rsidRPr="005F6FE7">
        <w:rPr>
          <w:rFonts w:ascii="Helvetica" w:hAnsi="Helvetica"/>
          <w:b/>
          <w:bCs/>
          <w:sz w:val="20"/>
          <w:szCs w:val="20"/>
          <w:lang w:val="fi-FI"/>
        </w:rPr>
        <w:t>Suomessa syttyy vuosittain noin 2 500 maastopaloa. Niistä suurin osa johtuu ihmisten huolimattomuudesta. Valtakunnallinen #käpypalaa-turvallisuusviestintäkampanja opastaa ja kannustaa ihmisiä turvalliseen tulen käsittelyyn, jonka tärkeyttä ilmastonmuutos korostaa entisestään.</w:t>
      </w:r>
    </w:p>
    <w:p w14:paraId="68001DFA" w14:textId="77777777" w:rsidR="00DB6F5C" w:rsidRPr="005F6FE7" w:rsidRDefault="00DB6F5C">
      <w:pPr>
        <w:pStyle w:val="Oletus"/>
        <w:tabs>
          <w:tab w:val="left" w:pos="1304"/>
          <w:tab w:val="left" w:pos="2608"/>
          <w:tab w:val="left" w:pos="3912"/>
          <w:tab w:val="left" w:pos="5216"/>
          <w:tab w:val="left" w:pos="6520"/>
          <w:tab w:val="left" w:pos="7824"/>
          <w:tab w:val="left" w:pos="9128"/>
        </w:tabs>
        <w:spacing w:before="0"/>
        <w:rPr>
          <w:rFonts w:ascii="Helvetica" w:eastAsia="Helvetica" w:hAnsi="Helvetica" w:cs="Helvetica"/>
          <w:sz w:val="20"/>
          <w:szCs w:val="20"/>
          <w:lang w:val="fi-FI"/>
        </w:rPr>
      </w:pPr>
    </w:p>
    <w:p w14:paraId="678AF8E7" w14:textId="77777777" w:rsidR="00DB6F5C" w:rsidRPr="005F6FE7" w:rsidRDefault="00000000">
      <w:pPr>
        <w:pStyle w:val="Oletus"/>
        <w:tabs>
          <w:tab w:val="left" w:pos="1304"/>
          <w:tab w:val="left" w:pos="2608"/>
          <w:tab w:val="left" w:pos="3912"/>
          <w:tab w:val="left" w:pos="5216"/>
          <w:tab w:val="left" w:pos="6520"/>
          <w:tab w:val="left" w:pos="7824"/>
          <w:tab w:val="left" w:pos="9128"/>
        </w:tabs>
        <w:spacing w:before="0"/>
        <w:rPr>
          <w:rFonts w:ascii="Helvetica" w:eastAsia="Helvetica" w:hAnsi="Helvetica" w:cs="Helvetica"/>
          <w:sz w:val="20"/>
          <w:szCs w:val="20"/>
          <w:lang w:val="fi-FI"/>
        </w:rPr>
      </w:pPr>
      <w:r w:rsidRPr="005F6FE7">
        <w:rPr>
          <w:rFonts w:ascii="Helvetica" w:hAnsi="Helvetica"/>
          <w:sz w:val="20"/>
          <w:szCs w:val="20"/>
          <w:lang w:val="fi-FI"/>
        </w:rPr>
        <w:t xml:space="preserve">Maastopalojen yleisimpiä syttymissyitä ovat nuotiot, grillit, risujen poltto ja tupakointi. Merkittävä osa jäisi syttymättä, jos ihmiset olisivat tarkempia ja varovaisempia tulen käsittelyssä. Palosuojelurahaston tukema #käpypalaa-kampanja pyrkii ehkäisemään paloja, ja se kohdistaa viestinsä erityisesti nuorille. </w:t>
      </w:r>
    </w:p>
    <w:p w14:paraId="597BA423" w14:textId="77777777" w:rsidR="00DB6F5C" w:rsidRPr="005F6FE7" w:rsidRDefault="00DB6F5C">
      <w:pPr>
        <w:pStyle w:val="Oletus"/>
        <w:tabs>
          <w:tab w:val="left" w:pos="1304"/>
          <w:tab w:val="left" w:pos="2608"/>
          <w:tab w:val="left" w:pos="3912"/>
          <w:tab w:val="left" w:pos="5216"/>
          <w:tab w:val="left" w:pos="6520"/>
          <w:tab w:val="left" w:pos="7824"/>
          <w:tab w:val="left" w:pos="9128"/>
        </w:tabs>
        <w:spacing w:before="0"/>
        <w:rPr>
          <w:rFonts w:ascii="Helvetica" w:eastAsia="Helvetica" w:hAnsi="Helvetica" w:cs="Helvetica"/>
          <w:sz w:val="20"/>
          <w:szCs w:val="20"/>
          <w:lang w:val="fi-FI"/>
        </w:rPr>
      </w:pPr>
    </w:p>
    <w:p w14:paraId="7754B3F8" w14:textId="77777777" w:rsidR="00DB6F5C" w:rsidRPr="005F6FE7" w:rsidRDefault="00000000">
      <w:pPr>
        <w:pStyle w:val="Oletus"/>
        <w:tabs>
          <w:tab w:val="left" w:pos="1304"/>
          <w:tab w:val="left" w:pos="2608"/>
          <w:tab w:val="left" w:pos="3912"/>
          <w:tab w:val="left" w:pos="5216"/>
          <w:tab w:val="left" w:pos="6520"/>
          <w:tab w:val="left" w:pos="7824"/>
          <w:tab w:val="left" w:pos="9128"/>
        </w:tabs>
        <w:spacing w:before="0"/>
        <w:rPr>
          <w:rFonts w:ascii="Helvetica" w:eastAsia="Helvetica" w:hAnsi="Helvetica" w:cs="Helvetica"/>
          <w:b/>
          <w:bCs/>
          <w:sz w:val="20"/>
          <w:szCs w:val="20"/>
          <w:lang w:val="fi-FI"/>
        </w:rPr>
      </w:pPr>
      <w:r w:rsidRPr="005F6FE7">
        <w:rPr>
          <w:rFonts w:ascii="Helvetica" w:hAnsi="Helvetica"/>
          <w:sz w:val="20"/>
          <w:szCs w:val="20"/>
          <w:lang w:val="fi-FI"/>
        </w:rPr>
        <w:t xml:space="preserve">- Vaikka luonto on osa suomalaisten elämää, nuotion tekoa ja muita tulenkäsittelytaitoja ei saada äidinmaidossa. Jokainen sukupolvi tarvitsee tietoa ja opastusta. Nyt käynnistyvä Käpy palaa -kampanja onkin ensimmäinen toteutus konseptista, joka on suunniteltu elämään vuodesta ja vuosikymmenestä toiseen, kertoo Pelastuslaitosten kumppanuusverkoston asiantuntija </w:t>
      </w:r>
      <w:proofErr w:type="spellStart"/>
      <w:r>
        <w:rPr>
          <w:rFonts w:ascii="Helvetica" w:hAnsi="Helvetica"/>
          <w:b/>
          <w:bCs/>
          <w:sz w:val="20"/>
          <w:szCs w:val="20"/>
          <w:lang w:val="nl-NL"/>
        </w:rPr>
        <w:t>Oona</w:t>
      </w:r>
      <w:proofErr w:type="spellEnd"/>
      <w:r>
        <w:rPr>
          <w:rFonts w:ascii="Helvetica" w:hAnsi="Helvetica"/>
          <w:b/>
          <w:bCs/>
          <w:sz w:val="20"/>
          <w:szCs w:val="20"/>
          <w:lang w:val="nl-NL"/>
        </w:rPr>
        <w:t xml:space="preserve"> H</w:t>
      </w:r>
      <w:proofErr w:type="spellStart"/>
      <w:r w:rsidRPr="005F6FE7">
        <w:rPr>
          <w:rFonts w:ascii="Helvetica" w:hAnsi="Helvetica"/>
          <w:b/>
          <w:bCs/>
          <w:sz w:val="20"/>
          <w:szCs w:val="20"/>
          <w:lang w:val="fi-FI"/>
        </w:rPr>
        <w:t>öök</w:t>
      </w:r>
      <w:proofErr w:type="spellEnd"/>
      <w:r w:rsidRPr="005F6FE7">
        <w:rPr>
          <w:rFonts w:ascii="Helvetica" w:hAnsi="Helvetica"/>
          <w:b/>
          <w:bCs/>
          <w:sz w:val="20"/>
          <w:szCs w:val="20"/>
          <w:lang w:val="fi-FI"/>
        </w:rPr>
        <w:t>.</w:t>
      </w:r>
    </w:p>
    <w:p w14:paraId="07892875" w14:textId="77777777" w:rsidR="00DB6F5C" w:rsidRPr="005F6FE7" w:rsidRDefault="00DB6F5C">
      <w:pPr>
        <w:pStyle w:val="Oletus"/>
        <w:tabs>
          <w:tab w:val="left" w:pos="1304"/>
          <w:tab w:val="left" w:pos="2608"/>
          <w:tab w:val="left" w:pos="3912"/>
          <w:tab w:val="left" w:pos="5216"/>
          <w:tab w:val="left" w:pos="6520"/>
          <w:tab w:val="left" w:pos="7824"/>
          <w:tab w:val="left" w:pos="9128"/>
        </w:tabs>
        <w:spacing w:before="0"/>
        <w:rPr>
          <w:rFonts w:ascii="Helvetica" w:eastAsia="Helvetica" w:hAnsi="Helvetica" w:cs="Helvetica"/>
          <w:sz w:val="20"/>
          <w:szCs w:val="20"/>
          <w:lang w:val="fi-FI"/>
        </w:rPr>
      </w:pPr>
    </w:p>
    <w:p w14:paraId="33E1D19E" w14:textId="77777777" w:rsidR="00DB6F5C" w:rsidRPr="005F6FE7" w:rsidRDefault="00000000">
      <w:pPr>
        <w:pStyle w:val="Oletus"/>
        <w:tabs>
          <w:tab w:val="left" w:pos="1304"/>
          <w:tab w:val="left" w:pos="2608"/>
          <w:tab w:val="left" w:pos="3912"/>
          <w:tab w:val="left" w:pos="5216"/>
          <w:tab w:val="left" w:pos="6520"/>
          <w:tab w:val="left" w:pos="7824"/>
          <w:tab w:val="left" w:pos="9128"/>
        </w:tabs>
        <w:spacing w:before="0"/>
        <w:rPr>
          <w:rFonts w:ascii="Helvetica" w:eastAsia="Helvetica" w:hAnsi="Helvetica" w:cs="Helvetica"/>
          <w:b/>
          <w:bCs/>
          <w:sz w:val="20"/>
          <w:szCs w:val="20"/>
          <w:lang w:val="fi-FI"/>
        </w:rPr>
      </w:pPr>
      <w:r w:rsidRPr="005F6FE7">
        <w:rPr>
          <w:rFonts w:ascii="Helvetica" w:hAnsi="Helvetica"/>
          <w:b/>
          <w:bCs/>
          <w:sz w:val="20"/>
          <w:szCs w:val="20"/>
          <w:lang w:val="fi-FI"/>
        </w:rPr>
        <w:t xml:space="preserve">Kampanjan keulahahmoina Vili ja Veli </w:t>
      </w:r>
    </w:p>
    <w:p w14:paraId="79336E51" w14:textId="77777777" w:rsidR="00DB6F5C" w:rsidRPr="005F6FE7" w:rsidRDefault="00DB6F5C">
      <w:pPr>
        <w:pStyle w:val="Oletus"/>
        <w:tabs>
          <w:tab w:val="left" w:pos="1304"/>
          <w:tab w:val="left" w:pos="2608"/>
          <w:tab w:val="left" w:pos="3912"/>
          <w:tab w:val="left" w:pos="5216"/>
          <w:tab w:val="left" w:pos="6520"/>
          <w:tab w:val="left" w:pos="7824"/>
          <w:tab w:val="left" w:pos="9128"/>
        </w:tabs>
        <w:spacing w:before="0"/>
        <w:rPr>
          <w:rFonts w:ascii="Helvetica" w:eastAsia="Helvetica" w:hAnsi="Helvetica" w:cs="Helvetica"/>
          <w:sz w:val="20"/>
          <w:szCs w:val="20"/>
          <w:lang w:val="fi-FI"/>
        </w:rPr>
      </w:pPr>
    </w:p>
    <w:p w14:paraId="451C040C" w14:textId="77777777" w:rsidR="00DB6F5C" w:rsidRPr="005F6FE7" w:rsidRDefault="00000000">
      <w:pPr>
        <w:pStyle w:val="Oletus"/>
        <w:tabs>
          <w:tab w:val="left" w:pos="1304"/>
          <w:tab w:val="left" w:pos="2608"/>
          <w:tab w:val="left" w:pos="3912"/>
          <w:tab w:val="left" w:pos="5216"/>
          <w:tab w:val="left" w:pos="6520"/>
          <w:tab w:val="left" w:pos="7824"/>
          <w:tab w:val="left" w:pos="9128"/>
        </w:tabs>
        <w:spacing w:before="0"/>
        <w:rPr>
          <w:rFonts w:ascii="Helvetica" w:eastAsia="Helvetica" w:hAnsi="Helvetica" w:cs="Helvetica"/>
          <w:sz w:val="20"/>
          <w:szCs w:val="20"/>
          <w:lang w:val="fi-FI"/>
        </w:rPr>
      </w:pPr>
      <w:r w:rsidRPr="005F6FE7">
        <w:rPr>
          <w:rFonts w:ascii="Helvetica" w:hAnsi="Helvetica"/>
          <w:sz w:val="20"/>
          <w:szCs w:val="20"/>
          <w:lang w:val="fi-FI"/>
        </w:rPr>
        <w:t>Turvallisen tulen käsittelyn puolestapuhujina toimivat oravakaverukset Vili ja Veli. Heidän johdollaan kohderyhmää tavoitellaan niin sosiaalisen median, ulkomainonnan kuin koulujenkin kautta. Lisäksi viestiä jalkautetaan Pelastuslaitosten kumppanuusverkostoon kuuluvien 21 pelastuslaitoksen kautta.</w:t>
      </w:r>
    </w:p>
    <w:p w14:paraId="5ED42C7B" w14:textId="77777777" w:rsidR="00DB6F5C" w:rsidRPr="005F6FE7" w:rsidRDefault="00DB6F5C">
      <w:pPr>
        <w:pStyle w:val="Oletus"/>
        <w:tabs>
          <w:tab w:val="left" w:pos="1304"/>
          <w:tab w:val="left" w:pos="2608"/>
          <w:tab w:val="left" w:pos="3912"/>
          <w:tab w:val="left" w:pos="5216"/>
          <w:tab w:val="left" w:pos="6520"/>
          <w:tab w:val="left" w:pos="7824"/>
          <w:tab w:val="left" w:pos="9128"/>
        </w:tabs>
        <w:spacing w:before="0"/>
        <w:rPr>
          <w:rFonts w:ascii="Helvetica" w:eastAsia="Helvetica" w:hAnsi="Helvetica" w:cs="Helvetica"/>
          <w:sz w:val="20"/>
          <w:szCs w:val="20"/>
          <w:lang w:val="fi-FI"/>
        </w:rPr>
      </w:pPr>
    </w:p>
    <w:p w14:paraId="0CBB48A6" w14:textId="77777777" w:rsidR="00DB6F5C" w:rsidRPr="005F6FE7" w:rsidRDefault="00000000">
      <w:pPr>
        <w:pStyle w:val="Oletus"/>
        <w:tabs>
          <w:tab w:val="left" w:pos="1304"/>
          <w:tab w:val="left" w:pos="2608"/>
          <w:tab w:val="left" w:pos="3912"/>
          <w:tab w:val="left" w:pos="5216"/>
          <w:tab w:val="left" w:pos="6520"/>
          <w:tab w:val="left" w:pos="7824"/>
          <w:tab w:val="left" w:pos="9128"/>
        </w:tabs>
        <w:spacing w:before="0"/>
        <w:rPr>
          <w:rFonts w:ascii="Helvetica" w:eastAsia="Helvetica" w:hAnsi="Helvetica" w:cs="Helvetica"/>
          <w:sz w:val="20"/>
          <w:szCs w:val="20"/>
          <w:lang w:val="fi-FI"/>
        </w:rPr>
      </w:pPr>
      <w:r w:rsidRPr="005F6FE7">
        <w:rPr>
          <w:rFonts w:ascii="Helvetica" w:hAnsi="Helvetica"/>
          <w:sz w:val="20"/>
          <w:szCs w:val="20"/>
          <w:lang w:val="fi-FI"/>
        </w:rPr>
        <w:t>Kampanjan kotipesänä toimii kapypalaa.fi -verkkosivusto. Sieltä opettajat ja kaikki halukkaat voivat ladata tiiviin ja havainnollisen turvallisuusoppaan. Sivustolta löytyvät myös muun muassa voimassa olevat maastopalovaroitukset sekä somessa jaettavat Vili ja Veli -videot.</w:t>
      </w:r>
    </w:p>
    <w:p w14:paraId="07DEB33E" w14:textId="77777777" w:rsidR="00DB6F5C" w:rsidRPr="005F6FE7" w:rsidRDefault="00DB6F5C">
      <w:pPr>
        <w:pStyle w:val="Oletus"/>
        <w:tabs>
          <w:tab w:val="left" w:pos="1304"/>
          <w:tab w:val="left" w:pos="2608"/>
          <w:tab w:val="left" w:pos="3912"/>
          <w:tab w:val="left" w:pos="5216"/>
          <w:tab w:val="left" w:pos="6520"/>
          <w:tab w:val="left" w:pos="7824"/>
          <w:tab w:val="left" w:pos="9128"/>
        </w:tabs>
        <w:spacing w:before="0"/>
        <w:rPr>
          <w:rFonts w:ascii="Helvetica" w:eastAsia="Helvetica" w:hAnsi="Helvetica" w:cs="Helvetica"/>
          <w:sz w:val="20"/>
          <w:szCs w:val="20"/>
          <w:lang w:val="fi-FI"/>
        </w:rPr>
      </w:pPr>
    </w:p>
    <w:p w14:paraId="058F0813" w14:textId="77777777" w:rsidR="00DB6F5C" w:rsidRPr="005F6FE7" w:rsidRDefault="00000000">
      <w:pPr>
        <w:pStyle w:val="Oletus"/>
        <w:tabs>
          <w:tab w:val="left" w:pos="1304"/>
          <w:tab w:val="left" w:pos="2608"/>
          <w:tab w:val="left" w:pos="3912"/>
          <w:tab w:val="left" w:pos="5216"/>
          <w:tab w:val="left" w:pos="6520"/>
          <w:tab w:val="left" w:pos="7824"/>
          <w:tab w:val="left" w:pos="9128"/>
        </w:tabs>
        <w:spacing w:before="0"/>
        <w:rPr>
          <w:rFonts w:ascii="Helvetica" w:eastAsia="Helvetica" w:hAnsi="Helvetica" w:cs="Helvetica"/>
          <w:sz w:val="20"/>
          <w:szCs w:val="20"/>
          <w:lang w:val="fi-FI"/>
        </w:rPr>
      </w:pPr>
      <w:r w:rsidRPr="005F6FE7">
        <w:rPr>
          <w:rFonts w:ascii="Helvetica" w:hAnsi="Helvetica"/>
          <w:sz w:val="20"/>
          <w:szCs w:val="20"/>
          <w:lang w:val="fi-FI"/>
        </w:rPr>
        <w:t>Kampanja- ja opetusmateriaalien suunnittelussa hyödynnettiin peruskoululaisille suunnattua tutkimusta.</w:t>
      </w:r>
    </w:p>
    <w:p w14:paraId="5B357D5E" w14:textId="77777777" w:rsidR="00DB6F5C" w:rsidRPr="005F6FE7" w:rsidRDefault="00DB6F5C">
      <w:pPr>
        <w:pStyle w:val="Oletus"/>
        <w:tabs>
          <w:tab w:val="left" w:pos="1304"/>
          <w:tab w:val="left" w:pos="2608"/>
          <w:tab w:val="left" w:pos="3912"/>
          <w:tab w:val="left" w:pos="5216"/>
          <w:tab w:val="left" w:pos="6520"/>
          <w:tab w:val="left" w:pos="7824"/>
          <w:tab w:val="left" w:pos="9128"/>
        </w:tabs>
        <w:spacing w:before="0"/>
        <w:rPr>
          <w:rFonts w:ascii="Helvetica" w:eastAsia="Helvetica" w:hAnsi="Helvetica" w:cs="Helvetica"/>
          <w:sz w:val="20"/>
          <w:szCs w:val="20"/>
          <w:lang w:val="fi-FI"/>
        </w:rPr>
      </w:pPr>
    </w:p>
    <w:p w14:paraId="2E176F64" w14:textId="77777777" w:rsidR="00DB6F5C" w:rsidRPr="005F6FE7" w:rsidRDefault="00000000">
      <w:pPr>
        <w:pStyle w:val="Oletus"/>
        <w:tabs>
          <w:tab w:val="left" w:pos="1304"/>
          <w:tab w:val="left" w:pos="2608"/>
          <w:tab w:val="left" w:pos="3912"/>
          <w:tab w:val="left" w:pos="5216"/>
          <w:tab w:val="left" w:pos="6520"/>
          <w:tab w:val="left" w:pos="7824"/>
          <w:tab w:val="left" w:pos="9128"/>
        </w:tabs>
        <w:spacing w:before="0"/>
        <w:rPr>
          <w:rFonts w:ascii="Helvetica" w:eastAsia="Helvetica" w:hAnsi="Helvetica" w:cs="Helvetica"/>
          <w:sz w:val="20"/>
          <w:szCs w:val="20"/>
          <w:lang w:val="fi-FI"/>
        </w:rPr>
      </w:pPr>
      <w:r w:rsidRPr="005F6FE7">
        <w:rPr>
          <w:rFonts w:ascii="Helvetica" w:hAnsi="Helvetica"/>
          <w:sz w:val="20"/>
          <w:szCs w:val="20"/>
          <w:lang w:val="fi-FI"/>
        </w:rPr>
        <w:t xml:space="preserve">- Tutkimuksessa selvisi, että esimerkiksi käsitteet avotuli ja maastopalovaroitus olivat monille vastaajille vieraita. Osa arveli jopa, ettei varoitusten aikana metsään kannata lainkaan mennä, sanoo dosentti ja erikoistutkija </w:t>
      </w:r>
      <w:r w:rsidRPr="005F6FE7">
        <w:rPr>
          <w:rFonts w:ascii="Helvetica" w:hAnsi="Helvetica"/>
          <w:b/>
          <w:bCs/>
          <w:sz w:val="20"/>
          <w:szCs w:val="20"/>
          <w:lang w:val="fi-FI"/>
        </w:rPr>
        <w:t xml:space="preserve">Brita </w:t>
      </w:r>
      <w:proofErr w:type="spellStart"/>
      <w:r w:rsidRPr="005F6FE7">
        <w:rPr>
          <w:rFonts w:ascii="Helvetica" w:hAnsi="Helvetica"/>
          <w:b/>
          <w:bCs/>
          <w:sz w:val="20"/>
          <w:szCs w:val="20"/>
          <w:lang w:val="fi-FI"/>
        </w:rPr>
        <w:t>Somerkoski</w:t>
      </w:r>
      <w:proofErr w:type="spellEnd"/>
      <w:r w:rsidRPr="005F6FE7">
        <w:rPr>
          <w:rFonts w:ascii="Helvetica" w:hAnsi="Helvetica"/>
          <w:b/>
          <w:bCs/>
          <w:sz w:val="20"/>
          <w:szCs w:val="20"/>
          <w:lang w:val="fi-FI"/>
        </w:rPr>
        <w:t xml:space="preserve"> </w:t>
      </w:r>
      <w:r w:rsidRPr="005F6FE7">
        <w:rPr>
          <w:rFonts w:ascii="Helvetica" w:hAnsi="Helvetica"/>
          <w:sz w:val="20"/>
          <w:szCs w:val="20"/>
          <w:lang w:val="fi-FI"/>
        </w:rPr>
        <w:t>Turun yliopistosta.</w:t>
      </w:r>
    </w:p>
    <w:p w14:paraId="54192CEA" w14:textId="77777777" w:rsidR="00DB6F5C" w:rsidRPr="005F6FE7" w:rsidRDefault="00DB6F5C">
      <w:pPr>
        <w:pStyle w:val="Oletus"/>
        <w:tabs>
          <w:tab w:val="left" w:pos="1304"/>
          <w:tab w:val="left" w:pos="2608"/>
          <w:tab w:val="left" w:pos="3912"/>
          <w:tab w:val="left" w:pos="5216"/>
          <w:tab w:val="left" w:pos="6520"/>
          <w:tab w:val="left" w:pos="7824"/>
          <w:tab w:val="left" w:pos="9128"/>
        </w:tabs>
        <w:spacing w:before="0"/>
        <w:rPr>
          <w:rFonts w:ascii="Helvetica" w:eastAsia="Helvetica" w:hAnsi="Helvetica" w:cs="Helvetica"/>
          <w:sz w:val="20"/>
          <w:szCs w:val="20"/>
          <w:lang w:val="fi-FI"/>
        </w:rPr>
      </w:pPr>
    </w:p>
    <w:p w14:paraId="64DCE1D3" w14:textId="77777777" w:rsidR="00DB6F5C" w:rsidRPr="005F6FE7" w:rsidRDefault="00000000">
      <w:pPr>
        <w:pStyle w:val="Oletus"/>
        <w:tabs>
          <w:tab w:val="left" w:pos="1304"/>
          <w:tab w:val="left" w:pos="2608"/>
          <w:tab w:val="left" w:pos="3912"/>
          <w:tab w:val="left" w:pos="5216"/>
          <w:tab w:val="left" w:pos="6520"/>
          <w:tab w:val="left" w:pos="7824"/>
          <w:tab w:val="left" w:pos="9128"/>
        </w:tabs>
        <w:spacing w:before="0"/>
        <w:rPr>
          <w:rFonts w:ascii="Helvetica" w:eastAsia="Helvetica" w:hAnsi="Helvetica" w:cs="Helvetica"/>
          <w:b/>
          <w:bCs/>
          <w:sz w:val="20"/>
          <w:szCs w:val="20"/>
          <w:lang w:val="fi-FI"/>
        </w:rPr>
      </w:pPr>
      <w:r w:rsidRPr="005F6FE7">
        <w:rPr>
          <w:rFonts w:ascii="Helvetica" w:hAnsi="Helvetica"/>
          <w:b/>
          <w:bCs/>
          <w:sz w:val="20"/>
          <w:szCs w:val="20"/>
          <w:lang w:val="fi-FI"/>
        </w:rPr>
        <w:t xml:space="preserve">Ilmaston lämpeneminen lisää maastopalojen vaaraa </w:t>
      </w:r>
    </w:p>
    <w:p w14:paraId="08D04D2C" w14:textId="77777777" w:rsidR="00DB6F5C" w:rsidRPr="005F6FE7" w:rsidRDefault="00DB6F5C">
      <w:pPr>
        <w:pStyle w:val="Oletus"/>
        <w:tabs>
          <w:tab w:val="left" w:pos="1304"/>
          <w:tab w:val="left" w:pos="2608"/>
          <w:tab w:val="left" w:pos="3912"/>
          <w:tab w:val="left" w:pos="5216"/>
          <w:tab w:val="left" w:pos="6520"/>
          <w:tab w:val="left" w:pos="7824"/>
          <w:tab w:val="left" w:pos="9128"/>
        </w:tabs>
        <w:spacing w:before="0"/>
        <w:rPr>
          <w:rFonts w:ascii="Helvetica" w:eastAsia="Helvetica" w:hAnsi="Helvetica" w:cs="Helvetica"/>
          <w:sz w:val="20"/>
          <w:szCs w:val="20"/>
          <w:lang w:val="fi-FI"/>
        </w:rPr>
      </w:pPr>
    </w:p>
    <w:p w14:paraId="3A2D4B94" w14:textId="77777777" w:rsidR="00DB6F5C" w:rsidRPr="005F6FE7" w:rsidRDefault="00000000">
      <w:pPr>
        <w:pStyle w:val="Oletus"/>
        <w:tabs>
          <w:tab w:val="left" w:pos="1304"/>
          <w:tab w:val="left" w:pos="2608"/>
          <w:tab w:val="left" w:pos="3912"/>
          <w:tab w:val="left" w:pos="5216"/>
          <w:tab w:val="left" w:pos="6520"/>
          <w:tab w:val="left" w:pos="7824"/>
          <w:tab w:val="left" w:pos="9128"/>
        </w:tabs>
        <w:spacing w:before="0"/>
        <w:rPr>
          <w:rFonts w:ascii="Helvetica" w:eastAsia="Helvetica" w:hAnsi="Helvetica" w:cs="Helvetica"/>
          <w:sz w:val="20"/>
          <w:szCs w:val="20"/>
          <w:lang w:val="fi-FI"/>
        </w:rPr>
      </w:pPr>
      <w:r w:rsidRPr="005F6FE7">
        <w:rPr>
          <w:rFonts w:ascii="Helvetica" w:hAnsi="Helvetica"/>
          <w:sz w:val="20"/>
          <w:szCs w:val="20"/>
          <w:lang w:val="fi-FI"/>
        </w:rPr>
        <w:t xml:space="preserve">Vaikka suurten maastopalojen ehkäisy on ollut Suomessa varsin onnistunutta, Ilmatieteen laitoksen meteorologi </w:t>
      </w:r>
      <w:r w:rsidRPr="005F6FE7">
        <w:rPr>
          <w:rFonts w:ascii="Helvetica" w:hAnsi="Helvetica"/>
          <w:b/>
          <w:bCs/>
          <w:sz w:val="20"/>
          <w:szCs w:val="20"/>
          <w:lang w:val="fi-FI"/>
        </w:rPr>
        <w:t>Tuomo Bergmanin</w:t>
      </w:r>
      <w:r w:rsidRPr="005F6FE7">
        <w:rPr>
          <w:rFonts w:ascii="Helvetica" w:hAnsi="Helvetica"/>
          <w:sz w:val="20"/>
          <w:szCs w:val="20"/>
          <w:lang w:val="fi-FI"/>
        </w:rPr>
        <w:t xml:space="preserve"> mukaan paloriski on kasvussa. Lämpötilan nousun myötä maasto kuivuu helpommin, ja lumien aikaisempi sulaminen aikaistaa palokauden alkamista.</w:t>
      </w:r>
    </w:p>
    <w:p w14:paraId="76B94840" w14:textId="77777777" w:rsidR="00DB6F5C" w:rsidRPr="005F6FE7" w:rsidRDefault="00DB6F5C">
      <w:pPr>
        <w:pStyle w:val="Oletus"/>
        <w:tabs>
          <w:tab w:val="left" w:pos="1304"/>
          <w:tab w:val="left" w:pos="2608"/>
          <w:tab w:val="left" w:pos="3912"/>
          <w:tab w:val="left" w:pos="5216"/>
          <w:tab w:val="left" w:pos="6520"/>
          <w:tab w:val="left" w:pos="7824"/>
          <w:tab w:val="left" w:pos="9128"/>
        </w:tabs>
        <w:spacing w:before="0"/>
        <w:rPr>
          <w:rFonts w:ascii="Helvetica" w:eastAsia="Helvetica" w:hAnsi="Helvetica" w:cs="Helvetica"/>
          <w:sz w:val="20"/>
          <w:szCs w:val="20"/>
          <w:lang w:val="fi-FI"/>
        </w:rPr>
      </w:pPr>
    </w:p>
    <w:p w14:paraId="3D15B723" w14:textId="77777777" w:rsidR="00DB6F5C" w:rsidRPr="005F6FE7" w:rsidRDefault="00000000">
      <w:pPr>
        <w:pStyle w:val="Oletus"/>
        <w:tabs>
          <w:tab w:val="left" w:pos="1304"/>
          <w:tab w:val="left" w:pos="2608"/>
          <w:tab w:val="left" w:pos="3912"/>
          <w:tab w:val="left" w:pos="5216"/>
          <w:tab w:val="left" w:pos="6520"/>
          <w:tab w:val="left" w:pos="7824"/>
          <w:tab w:val="left" w:pos="9128"/>
        </w:tabs>
        <w:spacing w:before="0"/>
        <w:rPr>
          <w:rFonts w:ascii="Helvetica" w:eastAsia="Helvetica" w:hAnsi="Helvetica" w:cs="Helvetica"/>
          <w:sz w:val="20"/>
          <w:szCs w:val="20"/>
          <w:lang w:val="fi-FI"/>
        </w:rPr>
      </w:pPr>
      <w:r w:rsidRPr="005F6FE7">
        <w:rPr>
          <w:rFonts w:ascii="Helvetica" w:hAnsi="Helvetica"/>
          <w:sz w:val="20"/>
          <w:szCs w:val="20"/>
          <w:lang w:val="fi-FI"/>
        </w:rPr>
        <w:t>- Ilmastonmuutos lisää palojen leviämistä suosivien olosuhteiden määrää todennäköisesti myös meillä.</w:t>
      </w:r>
    </w:p>
    <w:p w14:paraId="051F852C" w14:textId="77777777" w:rsidR="00DB6F5C" w:rsidRPr="005F6FE7" w:rsidRDefault="00DB6F5C">
      <w:pPr>
        <w:pStyle w:val="Oletus"/>
        <w:tabs>
          <w:tab w:val="left" w:pos="1304"/>
          <w:tab w:val="left" w:pos="2608"/>
          <w:tab w:val="left" w:pos="3912"/>
          <w:tab w:val="left" w:pos="5216"/>
          <w:tab w:val="left" w:pos="6520"/>
          <w:tab w:val="left" w:pos="7824"/>
          <w:tab w:val="left" w:pos="9128"/>
        </w:tabs>
        <w:spacing w:before="0"/>
        <w:rPr>
          <w:rFonts w:ascii="Helvetica" w:eastAsia="Helvetica" w:hAnsi="Helvetica" w:cs="Helvetica"/>
          <w:sz w:val="20"/>
          <w:szCs w:val="20"/>
          <w:lang w:val="fi-FI"/>
        </w:rPr>
      </w:pPr>
    </w:p>
    <w:p w14:paraId="25449917" w14:textId="77777777" w:rsidR="00DB6F5C" w:rsidRPr="005F6FE7" w:rsidRDefault="00000000">
      <w:pPr>
        <w:pStyle w:val="Oletus"/>
        <w:tabs>
          <w:tab w:val="left" w:pos="1304"/>
          <w:tab w:val="left" w:pos="2608"/>
          <w:tab w:val="left" w:pos="3912"/>
          <w:tab w:val="left" w:pos="5216"/>
          <w:tab w:val="left" w:pos="6520"/>
          <w:tab w:val="left" w:pos="7824"/>
          <w:tab w:val="left" w:pos="9128"/>
        </w:tabs>
        <w:spacing w:before="0"/>
        <w:rPr>
          <w:rFonts w:ascii="Helvetica" w:eastAsia="Helvetica" w:hAnsi="Helvetica" w:cs="Helvetica"/>
          <w:b/>
          <w:bCs/>
          <w:sz w:val="20"/>
          <w:szCs w:val="20"/>
          <w:lang w:val="fi-FI"/>
        </w:rPr>
      </w:pPr>
      <w:r w:rsidRPr="005F6FE7">
        <w:rPr>
          <w:rFonts w:ascii="Helvetica" w:hAnsi="Helvetica"/>
          <w:b/>
          <w:bCs/>
          <w:sz w:val="20"/>
          <w:szCs w:val="20"/>
          <w:lang w:val="fi-FI"/>
        </w:rPr>
        <w:lastRenderedPageBreak/>
        <w:t>Kampanjan pääkumppaneina Palosuojelurahasto ja Partioaitta</w:t>
      </w:r>
    </w:p>
    <w:p w14:paraId="53B1D25C" w14:textId="77777777" w:rsidR="00DB6F5C" w:rsidRPr="005F6FE7" w:rsidRDefault="00DB6F5C">
      <w:pPr>
        <w:pStyle w:val="Oletus"/>
        <w:tabs>
          <w:tab w:val="left" w:pos="1304"/>
          <w:tab w:val="left" w:pos="2608"/>
          <w:tab w:val="left" w:pos="3912"/>
          <w:tab w:val="left" w:pos="5216"/>
          <w:tab w:val="left" w:pos="6520"/>
          <w:tab w:val="left" w:pos="7824"/>
          <w:tab w:val="left" w:pos="9128"/>
        </w:tabs>
        <w:spacing w:before="0"/>
        <w:rPr>
          <w:rFonts w:ascii="Helvetica" w:eastAsia="Helvetica" w:hAnsi="Helvetica" w:cs="Helvetica"/>
          <w:sz w:val="20"/>
          <w:szCs w:val="20"/>
          <w:lang w:val="fi-FI"/>
        </w:rPr>
      </w:pPr>
    </w:p>
    <w:p w14:paraId="67DFE671" w14:textId="77777777" w:rsidR="00DB6F5C" w:rsidRPr="005F6FE7" w:rsidRDefault="00000000">
      <w:pPr>
        <w:pStyle w:val="Oletus"/>
        <w:tabs>
          <w:tab w:val="left" w:pos="1304"/>
          <w:tab w:val="left" w:pos="2608"/>
          <w:tab w:val="left" w:pos="3912"/>
          <w:tab w:val="left" w:pos="5216"/>
          <w:tab w:val="left" w:pos="6520"/>
          <w:tab w:val="left" w:pos="7824"/>
          <w:tab w:val="left" w:pos="9128"/>
        </w:tabs>
        <w:spacing w:before="0"/>
        <w:rPr>
          <w:rFonts w:ascii="Helvetica" w:eastAsia="Helvetica" w:hAnsi="Helvetica" w:cs="Helvetica"/>
          <w:sz w:val="20"/>
          <w:szCs w:val="20"/>
          <w:lang w:val="fi-FI"/>
        </w:rPr>
      </w:pPr>
      <w:r w:rsidRPr="005F6FE7">
        <w:rPr>
          <w:rFonts w:ascii="Helvetica" w:hAnsi="Helvetica"/>
          <w:sz w:val="20"/>
          <w:szCs w:val="20"/>
          <w:lang w:val="fi-FI"/>
        </w:rPr>
        <w:t>#käpypalaa-kampanja starttaa Vilin ja Velin tähdittämällä tietoiskulla Ylen televisiokanavilla 5. toukokuuta. Kampanjan mahdollistajina ja vuoden 2025 pääkumppaneina toimivat Palosuojelurahasto ja Partioaitta Oy. Muita tukijoita ovat Pelastuslaitosten kumppanuusverkosto, Suomen Pelastusalan Keskusjärjestö SPEK, Ilmatieteen laitos ja Suomen Partiolaiset.</w:t>
      </w:r>
    </w:p>
    <w:p w14:paraId="139860C9" w14:textId="77777777" w:rsidR="00DB6F5C" w:rsidRPr="005F6FE7" w:rsidRDefault="00DB6F5C">
      <w:pPr>
        <w:pStyle w:val="Oletus"/>
        <w:tabs>
          <w:tab w:val="left" w:pos="1304"/>
          <w:tab w:val="left" w:pos="2608"/>
          <w:tab w:val="left" w:pos="3912"/>
          <w:tab w:val="left" w:pos="5216"/>
          <w:tab w:val="left" w:pos="6520"/>
          <w:tab w:val="left" w:pos="7824"/>
          <w:tab w:val="left" w:pos="9128"/>
        </w:tabs>
        <w:spacing w:before="0"/>
        <w:rPr>
          <w:rFonts w:ascii="Helvetica" w:eastAsia="Helvetica" w:hAnsi="Helvetica" w:cs="Helvetica"/>
          <w:sz w:val="20"/>
          <w:szCs w:val="20"/>
          <w:lang w:val="fi-FI"/>
        </w:rPr>
      </w:pPr>
    </w:p>
    <w:p w14:paraId="57C5A96E" w14:textId="77777777" w:rsidR="00DB6F5C" w:rsidRPr="005F6FE7" w:rsidRDefault="00000000">
      <w:pPr>
        <w:pStyle w:val="Oletus"/>
        <w:tabs>
          <w:tab w:val="left" w:pos="1304"/>
          <w:tab w:val="left" w:pos="2608"/>
          <w:tab w:val="left" w:pos="3912"/>
          <w:tab w:val="left" w:pos="5216"/>
          <w:tab w:val="left" w:pos="6520"/>
          <w:tab w:val="left" w:pos="7824"/>
          <w:tab w:val="left" w:pos="9128"/>
        </w:tabs>
        <w:spacing w:before="0"/>
        <w:rPr>
          <w:rFonts w:ascii="Helvetica" w:eastAsia="Helvetica" w:hAnsi="Helvetica" w:cs="Helvetica"/>
          <w:sz w:val="20"/>
          <w:szCs w:val="20"/>
          <w:lang w:val="fi-FI"/>
        </w:rPr>
      </w:pPr>
      <w:r>
        <w:rPr>
          <w:rFonts w:ascii="Helvetica" w:hAnsi="Helvetica"/>
          <w:sz w:val="20"/>
          <w:szCs w:val="20"/>
          <w:lang w:val="ru-RU"/>
        </w:rPr>
        <w:t xml:space="preserve">- </w:t>
      </w:r>
      <w:proofErr w:type="spellStart"/>
      <w:r>
        <w:rPr>
          <w:rFonts w:ascii="Helvetica" w:hAnsi="Helvetica"/>
          <w:sz w:val="20"/>
          <w:szCs w:val="20"/>
          <w:lang w:val="ru-RU"/>
        </w:rPr>
        <w:t>Pid</w:t>
      </w:r>
      <w:proofErr w:type="spellEnd"/>
      <w:r w:rsidRPr="005F6FE7">
        <w:rPr>
          <w:rFonts w:ascii="Helvetica" w:hAnsi="Helvetica"/>
          <w:sz w:val="20"/>
          <w:szCs w:val="20"/>
          <w:lang w:val="fi-FI"/>
        </w:rPr>
        <w:t>ä</w:t>
      </w:r>
      <w:proofErr w:type="spellStart"/>
      <w:r>
        <w:rPr>
          <w:rFonts w:ascii="Helvetica" w:hAnsi="Helvetica"/>
          <w:sz w:val="20"/>
          <w:szCs w:val="20"/>
          <w:lang w:val="fr-FR"/>
        </w:rPr>
        <w:t>mme</w:t>
      </w:r>
      <w:proofErr w:type="spellEnd"/>
      <w:r>
        <w:rPr>
          <w:rFonts w:ascii="Helvetica" w:hAnsi="Helvetica"/>
          <w:sz w:val="20"/>
          <w:szCs w:val="20"/>
          <w:lang w:val="fr-FR"/>
        </w:rPr>
        <w:t xml:space="preserve"> t</w:t>
      </w:r>
      <w:proofErr w:type="spellStart"/>
      <w:r w:rsidRPr="005F6FE7">
        <w:rPr>
          <w:rFonts w:ascii="Helvetica" w:hAnsi="Helvetica"/>
          <w:sz w:val="20"/>
          <w:szCs w:val="20"/>
          <w:lang w:val="fi-FI"/>
        </w:rPr>
        <w:t>ärkeänä</w:t>
      </w:r>
      <w:proofErr w:type="spellEnd"/>
      <w:r w:rsidRPr="005F6FE7">
        <w:rPr>
          <w:rFonts w:ascii="Helvetica" w:hAnsi="Helvetica"/>
          <w:sz w:val="20"/>
          <w:szCs w:val="20"/>
          <w:lang w:val="fi-FI"/>
        </w:rPr>
        <w:t>, että peruskouluikäiset oppivat turvalliset tulenkäsittelytaidot ja saavat valmiuksia paloturvalliseen maastossa liikkumiseen. On tarpeen, että kaikki kansalaiset osaavat toimia palovaaratilanteissa oikein, toteaa sisäministeriön Palosuojelurahaston pääsihteeri</w:t>
      </w:r>
      <w:r w:rsidRPr="005F6FE7">
        <w:rPr>
          <w:rFonts w:ascii="Helvetica" w:hAnsi="Helvetica"/>
          <w:b/>
          <w:bCs/>
          <w:sz w:val="20"/>
          <w:szCs w:val="20"/>
          <w:lang w:val="fi-FI"/>
        </w:rPr>
        <w:t xml:space="preserve"> Johanna Herrala</w:t>
      </w:r>
      <w:r w:rsidRPr="005F6FE7">
        <w:rPr>
          <w:rFonts w:ascii="Helvetica" w:hAnsi="Helvetica"/>
          <w:sz w:val="20"/>
          <w:szCs w:val="20"/>
          <w:lang w:val="fi-FI"/>
        </w:rPr>
        <w:t>.</w:t>
      </w:r>
    </w:p>
    <w:p w14:paraId="5501B375" w14:textId="77777777" w:rsidR="00DB6F5C" w:rsidRPr="005F6FE7" w:rsidRDefault="00DB6F5C">
      <w:pPr>
        <w:pStyle w:val="Oletus"/>
        <w:tabs>
          <w:tab w:val="left" w:pos="1304"/>
          <w:tab w:val="left" w:pos="2608"/>
          <w:tab w:val="left" w:pos="3912"/>
          <w:tab w:val="left" w:pos="5216"/>
          <w:tab w:val="left" w:pos="6520"/>
          <w:tab w:val="left" w:pos="7824"/>
          <w:tab w:val="left" w:pos="9128"/>
        </w:tabs>
        <w:spacing w:before="0"/>
        <w:rPr>
          <w:rFonts w:ascii="Helvetica" w:eastAsia="Helvetica" w:hAnsi="Helvetica" w:cs="Helvetica"/>
          <w:sz w:val="20"/>
          <w:szCs w:val="20"/>
          <w:lang w:val="fi-FI"/>
        </w:rPr>
      </w:pPr>
    </w:p>
    <w:p w14:paraId="3D4E68D2" w14:textId="77777777" w:rsidR="00DB6F5C" w:rsidRPr="005F6FE7" w:rsidRDefault="00000000">
      <w:pPr>
        <w:pStyle w:val="Oletus"/>
        <w:tabs>
          <w:tab w:val="left" w:pos="1304"/>
          <w:tab w:val="left" w:pos="2608"/>
          <w:tab w:val="left" w:pos="3912"/>
          <w:tab w:val="left" w:pos="5216"/>
          <w:tab w:val="left" w:pos="6520"/>
          <w:tab w:val="left" w:pos="7824"/>
          <w:tab w:val="left" w:pos="9128"/>
        </w:tabs>
        <w:spacing w:before="0"/>
        <w:rPr>
          <w:rFonts w:ascii="Helvetica" w:eastAsia="Helvetica" w:hAnsi="Helvetica" w:cs="Helvetica"/>
          <w:sz w:val="20"/>
          <w:szCs w:val="20"/>
          <w:lang w:val="fi-FI"/>
        </w:rPr>
      </w:pPr>
      <w:r w:rsidRPr="005F6FE7">
        <w:rPr>
          <w:rFonts w:ascii="Helvetica" w:hAnsi="Helvetica"/>
          <w:sz w:val="20"/>
          <w:szCs w:val="20"/>
          <w:lang w:val="fi-FI"/>
        </w:rPr>
        <w:t xml:space="preserve">Kampanjan suunnittelusta ja toteutuksesta on vastannut </w:t>
      </w:r>
      <w:proofErr w:type="spellStart"/>
      <w:r w:rsidRPr="005F6FE7">
        <w:rPr>
          <w:rFonts w:ascii="Helvetica" w:hAnsi="Helvetica"/>
          <w:sz w:val="20"/>
          <w:szCs w:val="20"/>
          <w:lang w:val="fi-FI"/>
        </w:rPr>
        <w:t>Convoy</w:t>
      </w:r>
      <w:proofErr w:type="spellEnd"/>
      <w:r w:rsidRPr="005F6FE7">
        <w:rPr>
          <w:rFonts w:ascii="Helvetica" w:hAnsi="Helvetica"/>
          <w:sz w:val="20"/>
          <w:szCs w:val="20"/>
          <w:lang w:val="fi-FI"/>
        </w:rPr>
        <w:t xml:space="preserve"> Oy yhteistyössä OZO Oy:n ja WOW Helsinki Oy:n kanssa.</w:t>
      </w:r>
    </w:p>
    <w:p w14:paraId="0418078D" w14:textId="77777777" w:rsidR="00DB6F5C" w:rsidRPr="005F6FE7" w:rsidRDefault="00DB6F5C">
      <w:pPr>
        <w:pStyle w:val="Oletus"/>
        <w:tabs>
          <w:tab w:val="left" w:pos="1304"/>
          <w:tab w:val="left" w:pos="2608"/>
          <w:tab w:val="left" w:pos="3912"/>
          <w:tab w:val="left" w:pos="5216"/>
          <w:tab w:val="left" w:pos="6520"/>
          <w:tab w:val="left" w:pos="7824"/>
          <w:tab w:val="left" w:pos="9128"/>
        </w:tabs>
        <w:spacing w:before="0"/>
        <w:rPr>
          <w:rFonts w:ascii="Helvetica" w:eastAsia="Helvetica" w:hAnsi="Helvetica" w:cs="Helvetica"/>
          <w:sz w:val="20"/>
          <w:szCs w:val="20"/>
          <w:lang w:val="fi-FI"/>
        </w:rPr>
      </w:pPr>
    </w:p>
    <w:p w14:paraId="28E655BC" w14:textId="77777777" w:rsidR="00DB6F5C" w:rsidRPr="005F6FE7" w:rsidRDefault="00000000">
      <w:pPr>
        <w:pStyle w:val="Oletus"/>
        <w:tabs>
          <w:tab w:val="left" w:pos="1304"/>
          <w:tab w:val="left" w:pos="2608"/>
          <w:tab w:val="left" w:pos="3912"/>
          <w:tab w:val="left" w:pos="5216"/>
          <w:tab w:val="left" w:pos="6520"/>
          <w:tab w:val="left" w:pos="7824"/>
          <w:tab w:val="left" w:pos="9128"/>
        </w:tabs>
        <w:spacing w:before="0"/>
        <w:rPr>
          <w:rFonts w:ascii="Helvetica" w:eastAsia="Helvetica" w:hAnsi="Helvetica" w:cs="Helvetica"/>
          <w:b/>
          <w:bCs/>
          <w:sz w:val="20"/>
          <w:szCs w:val="20"/>
          <w:lang w:val="fi-FI"/>
        </w:rPr>
      </w:pPr>
      <w:r>
        <w:rPr>
          <w:rFonts w:ascii="Helvetica" w:hAnsi="Helvetica"/>
          <w:b/>
          <w:bCs/>
          <w:sz w:val="20"/>
          <w:szCs w:val="20"/>
          <w:lang w:val="da-DK"/>
        </w:rPr>
        <w:t>Lis</w:t>
      </w:r>
      <w:proofErr w:type="spellStart"/>
      <w:r w:rsidRPr="005F6FE7">
        <w:rPr>
          <w:rFonts w:ascii="Helvetica" w:hAnsi="Helvetica"/>
          <w:b/>
          <w:bCs/>
          <w:sz w:val="20"/>
          <w:szCs w:val="20"/>
          <w:lang w:val="fi-FI"/>
        </w:rPr>
        <w:t>ätietoja</w:t>
      </w:r>
      <w:proofErr w:type="spellEnd"/>
    </w:p>
    <w:p w14:paraId="2773D8E7" w14:textId="77777777" w:rsidR="00DB6F5C" w:rsidRPr="005F6FE7" w:rsidRDefault="00DB6F5C">
      <w:pPr>
        <w:pStyle w:val="Oletus"/>
        <w:tabs>
          <w:tab w:val="left" w:pos="1304"/>
          <w:tab w:val="left" w:pos="2608"/>
          <w:tab w:val="left" w:pos="3912"/>
          <w:tab w:val="left" w:pos="5216"/>
          <w:tab w:val="left" w:pos="6520"/>
          <w:tab w:val="left" w:pos="7824"/>
          <w:tab w:val="left" w:pos="9128"/>
        </w:tabs>
        <w:spacing w:before="0"/>
        <w:rPr>
          <w:rFonts w:ascii="Helvetica" w:eastAsia="Helvetica" w:hAnsi="Helvetica" w:cs="Helvetica"/>
          <w:sz w:val="20"/>
          <w:szCs w:val="20"/>
          <w:lang w:val="fi-FI"/>
        </w:rPr>
      </w:pPr>
    </w:p>
    <w:p w14:paraId="2254D3F6" w14:textId="77777777" w:rsidR="00DB6F5C" w:rsidRPr="005F6FE7" w:rsidRDefault="00000000">
      <w:pPr>
        <w:pStyle w:val="Oletus"/>
        <w:tabs>
          <w:tab w:val="left" w:pos="1304"/>
          <w:tab w:val="left" w:pos="2608"/>
          <w:tab w:val="left" w:pos="3912"/>
          <w:tab w:val="left" w:pos="5216"/>
          <w:tab w:val="left" w:pos="6520"/>
          <w:tab w:val="left" w:pos="7824"/>
          <w:tab w:val="left" w:pos="9128"/>
        </w:tabs>
        <w:spacing w:before="0"/>
        <w:rPr>
          <w:rFonts w:ascii="Helvetica" w:eastAsia="Helvetica" w:hAnsi="Helvetica" w:cs="Helvetica"/>
          <w:sz w:val="20"/>
          <w:szCs w:val="20"/>
          <w:lang w:val="fi-FI"/>
        </w:rPr>
      </w:pPr>
      <w:r w:rsidRPr="005F6FE7">
        <w:rPr>
          <w:rFonts w:ascii="Helvetica" w:hAnsi="Helvetica"/>
          <w:sz w:val="20"/>
          <w:szCs w:val="20"/>
          <w:lang w:val="fi-FI"/>
        </w:rPr>
        <w:t xml:space="preserve">Turvallisuusviestinnän asiantuntija, Oona </w:t>
      </w:r>
      <w:proofErr w:type="spellStart"/>
      <w:r w:rsidRPr="005F6FE7">
        <w:rPr>
          <w:rFonts w:ascii="Helvetica" w:hAnsi="Helvetica"/>
          <w:sz w:val="20"/>
          <w:szCs w:val="20"/>
          <w:lang w:val="fi-FI"/>
        </w:rPr>
        <w:t>Höök</w:t>
      </w:r>
      <w:proofErr w:type="spellEnd"/>
      <w:r w:rsidRPr="005F6FE7">
        <w:rPr>
          <w:rFonts w:ascii="Helvetica" w:hAnsi="Helvetica"/>
          <w:sz w:val="20"/>
          <w:szCs w:val="20"/>
          <w:lang w:val="fi-FI"/>
        </w:rPr>
        <w:t>, Keski-Suomen pelastuslaitos</w:t>
      </w:r>
    </w:p>
    <w:p w14:paraId="2B544721" w14:textId="77777777" w:rsidR="00DB6F5C" w:rsidRPr="005F6FE7" w:rsidRDefault="00000000">
      <w:pPr>
        <w:pStyle w:val="Oletus"/>
        <w:tabs>
          <w:tab w:val="left" w:pos="1304"/>
          <w:tab w:val="left" w:pos="2608"/>
          <w:tab w:val="left" w:pos="3912"/>
          <w:tab w:val="left" w:pos="5216"/>
          <w:tab w:val="left" w:pos="6520"/>
          <w:tab w:val="left" w:pos="7824"/>
          <w:tab w:val="left" w:pos="9128"/>
        </w:tabs>
        <w:spacing w:before="0"/>
        <w:rPr>
          <w:rStyle w:val="Eimitn"/>
          <w:rFonts w:ascii="Helvetica" w:eastAsia="Helvetica" w:hAnsi="Helvetica" w:cs="Helvetica"/>
          <w:sz w:val="20"/>
          <w:szCs w:val="20"/>
          <w:lang w:val="fi-FI"/>
        </w:rPr>
      </w:pPr>
      <w:r w:rsidRPr="005F6FE7">
        <w:rPr>
          <w:rFonts w:ascii="Helvetica" w:hAnsi="Helvetica"/>
          <w:sz w:val="20"/>
          <w:szCs w:val="20"/>
          <w:lang w:val="fi-FI"/>
        </w:rPr>
        <w:t xml:space="preserve">040 587 0865 / </w:t>
      </w:r>
      <w:hyperlink r:id="rId6" w:history="1">
        <w:r w:rsidRPr="005F6FE7">
          <w:rPr>
            <w:rStyle w:val="Hyperlink0"/>
            <w:lang w:val="fi-FI"/>
          </w:rPr>
          <w:t>oona.hook@pelastustoimi.fi</w:t>
        </w:r>
      </w:hyperlink>
    </w:p>
    <w:p w14:paraId="5B3990C2" w14:textId="77777777" w:rsidR="00DB6F5C" w:rsidRPr="005F6FE7" w:rsidRDefault="00DB6F5C">
      <w:pPr>
        <w:pStyle w:val="Oletus"/>
        <w:tabs>
          <w:tab w:val="left" w:pos="1304"/>
          <w:tab w:val="left" w:pos="2608"/>
          <w:tab w:val="left" w:pos="3912"/>
          <w:tab w:val="left" w:pos="5216"/>
          <w:tab w:val="left" w:pos="6520"/>
          <w:tab w:val="left" w:pos="7824"/>
          <w:tab w:val="left" w:pos="9128"/>
        </w:tabs>
        <w:spacing w:before="0"/>
        <w:rPr>
          <w:rStyle w:val="Eimitn"/>
          <w:rFonts w:ascii="Helvetica" w:eastAsia="Helvetica" w:hAnsi="Helvetica" w:cs="Helvetica"/>
          <w:sz w:val="20"/>
          <w:szCs w:val="20"/>
          <w:lang w:val="fi-FI"/>
        </w:rPr>
      </w:pPr>
    </w:p>
    <w:p w14:paraId="4A733F2A" w14:textId="77777777" w:rsidR="00DB6F5C" w:rsidRPr="005F6FE7" w:rsidRDefault="00000000">
      <w:pPr>
        <w:pStyle w:val="Oletus"/>
        <w:tabs>
          <w:tab w:val="left" w:pos="1304"/>
          <w:tab w:val="left" w:pos="2608"/>
          <w:tab w:val="left" w:pos="3912"/>
          <w:tab w:val="left" w:pos="5216"/>
          <w:tab w:val="left" w:pos="6520"/>
          <w:tab w:val="left" w:pos="7824"/>
          <w:tab w:val="left" w:pos="9128"/>
        </w:tabs>
        <w:spacing w:before="0"/>
        <w:rPr>
          <w:rStyle w:val="Eimitn"/>
          <w:rFonts w:ascii="Helvetica" w:eastAsia="Helvetica" w:hAnsi="Helvetica" w:cs="Helvetica"/>
          <w:sz w:val="20"/>
          <w:szCs w:val="20"/>
          <w:lang w:val="fi-FI"/>
        </w:rPr>
      </w:pPr>
      <w:r w:rsidRPr="005F6FE7">
        <w:rPr>
          <w:rStyle w:val="Eimitn"/>
          <w:rFonts w:ascii="Helvetica" w:hAnsi="Helvetica"/>
          <w:sz w:val="20"/>
          <w:szCs w:val="20"/>
          <w:lang w:val="fi-FI"/>
        </w:rPr>
        <w:t xml:space="preserve">Suunnittelujohtaja, </w:t>
      </w:r>
      <w:proofErr w:type="spellStart"/>
      <w:r w:rsidRPr="005F6FE7">
        <w:rPr>
          <w:rStyle w:val="Eimitn"/>
          <w:rFonts w:ascii="Helvetica" w:hAnsi="Helvetica"/>
          <w:sz w:val="20"/>
          <w:szCs w:val="20"/>
          <w:lang w:val="fi-FI"/>
        </w:rPr>
        <w:t>Marju</w:t>
      </w:r>
      <w:proofErr w:type="spellEnd"/>
      <w:r w:rsidRPr="005F6FE7">
        <w:rPr>
          <w:rStyle w:val="Eimitn"/>
          <w:rFonts w:ascii="Helvetica" w:hAnsi="Helvetica"/>
          <w:sz w:val="20"/>
          <w:szCs w:val="20"/>
          <w:lang w:val="fi-FI"/>
        </w:rPr>
        <w:t xml:space="preserve"> </w:t>
      </w:r>
      <w:proofErr w:type="spellStart"/>
      <w:r w:rsidRPr="005F6FE7">
        <w:rPr>
          <w:rStyle w:val="Eimitn"/>
          <w:rFonts w:ascii="Helvetica" w:hAnsi="Helvetica"/>
          <w:sz w:val="20"/>
          <w:szCs w:val="20"/>
          <w:lang w:val="fi-FI"/>
        </w:rPr>
        <w:t>Lökström</w:t>
      </w:r>
      <w:proofErr w:type="spellEnd"/>
      <w:r w:rsidRPr="005F6FE7">
        <w:rPr>
          <w:rStyle w:val="Eimitn"/>
          <w:rFonts w:ascii="Helvetica" w:hAnsi="Helvetica"/>
          <w:sz w:val="20"/>
          <w:szCs w:val="20"/>
          <w:lang w:val="fi-FI"/>
        </w:rPr>
        <w:t>, #käpypalaa-tiimi</w:t>
      </w:r>
    </w:p>
    <w:p w14:paraId="424AFC2F" w14:textId="77777777" w:rsidR="00DB6F5C" w:rsidRPr="005F6FE7" w:rsidRDefault="00000000">
      <w:pPr>
        <w:pStyle w:val="Oletus"/>
        <w:tabs>
          <w:tab w:val="left" w:pos="1304"/>
          <w:tab w:val="left" w:pos="2608"/>
          <w:tab w:val="left" w:pos="3912"/>
          <w:tab w:val="left" w:pos="5216"/>
          <w:tab w:val="left" w:pos="6520"/>
          <w:tab w:val="left" w:pos="7824"/>
          <w:tab w:val="left" w:pos="9128"/>
        </w:tabs>
        <w:spacing w:before="0"/>
        <w:rPr>
          <w:rStyle w:val="Eimitn"/>
          <w:rFonts w:ascii="Helvetica" w:eastAsia="Helvetica" w:hAnsi="Helvetica" w:cs="Helvetica"/>
          <w:sz w:val="20"/>
          <w:szCs w:val="20"/>
          <w:lang w:val="fi-FI"/>
        </w:rPr>
      </w:pPr>
      <w:r w:rsidRPr="005F6FE7">
        <w:rPr>
          <w:rStyle w:val="Eimitn"/>
          <w:rFonts w:ascii="Helvetica" w:hAnsi="Helvetica"/>
          <w:sz w:val="20"/>
          <w:szCs w:val="20"/>
          <w:lang w:val="fi-FI"/>
        </w:rPr>
        <w:t xml:space="preserve">041 534 3115 / </w:t>
      </w:r>
      <w:hyperlink r:id="rId7" w:history="1">
        <w:r w:rsidRPr="005F6FE7">
          <w:rPr>
            <w:rStyle w:val="Hyperlink0"/>
            <w:lang w:val="fi-FI"/>
          </w:rPr>
          <w:t>marju@ozo.fi</w:t>
        </w:r>
      </w:hyperlink>
    </w:p>
    <w:p w14:paraId="51B96D51" w14:textId="77777777" w:rsidR="00DB6F5C" w:rsidRPr="005F6FE7" w:rsidRDefault="00DB6F5C">
      <w:pPr>
        <w:pStyle w:val="Oletus"/>
        <w:tabs>
          <w:tab w:val="left" w:pos="1304"/>
          <w:tab w:val="left" w:pos="2608"/>
          <w:tab w:val="left" w:pos="3912"/>
          <w:tab w:val="left" w:pos="5216"/>
          <w:tab w:val="left" w:pos="6520"/>
          <w:tab w:val="left" w:pos="7824"/>
          <w:tab w:val="left" w:pos="9128"/>
        </w:tabs>
        <w:spacing w:before="0"/>
        <w:rPr>
          <w:rStyle w:val="Eimitn"/>
          <w:rFonts w:ascii="Helvetica" w:eastAsia="Helvetica" w:hAnsi="Helvetica" w:cs="Helvetica"/>
          <w:sz w:val="20"/>
          <w:szCs w:val="20"/>
          <w:lang w:val="fi-FI"/>
        </w:rPr>
      </w:pPr>
    </w:p>
    <w:p w14:paraId="51A398E3" w14:textId="77777777" w:rsidR="00DB6F5C" w:rsidRPr="005F6FE7" w:rsidRDefault="00000000">
      <w:pPr>
        <w:pStyle w:val="Oletus"/>
        <w:tabs>
          <w:tab w:val="left" w:pos="1304"/>
          <w:tab w:val="left" w:pos="2608"/>
          <w:tab w:val="left" w:pos="3912"/>
          <w:tab w:val="left" w:pos="5216"/>
          <w:tab w:val="left" w:pos="6520"/>
          <w:tab w:val="left" w:pos="7824"/>
          <w:tab w:val="left" w:pos="9128"/>
        </w:tabs>
        <w:spacing w:before="0"/>
        <w:rPr>
          <w:rStyle w:val="Eimitn"/>
          <w:rFonts w:ascii="Helvetica" w:eastAsia="Helvetica" w:hAnsi="Helvetica" w:cs="Helvetica"/>
          <w:sz w:val="20"/>
          <w:szCs w:val="20"/>
          <w:lang w:val="fi-FI"/>
        </w:rPr>
      </w:pPr>
      <w:r w:rsidRPr="005F6FE7">
        <w:rPr>
          <w:rStyle w:val="Eimitn"/>
          <w:rFonts w:ascii="Helvetica" w:hAnsi="Helvetica"/>
          <w:sz w:val="20"/>
          <w:szCs w:val="20"/>
          <w:lang w:val="fi-FI"/>
        </w:rPr>
        <w:t xml:space="preserve">Projektin johtaja ja vastaava luova suunnittelija, Mikko </w:t>
      </w:r>
      <w:proofErr w:type="spellStart"/>
      <w:r w:rsidRPr="005F6FE7">
        <w:rPr>
          <w:rStyle w:val="Eimitn"/>
          <w:rFonts w:ascii="Helvetica" w:hAnsi="Helvetica"/>
          <w:sz w:val="20"/>
          <w:szCs w:val="20"/>
          <w:lang w:val="fi-FI"/>
        </w:rPr>
        <w:t>Tikander</w:t>
      </w:r>
      <w:proofErr w:type="spellEnd"/>
      <w:r w:rsidRPr="005F6FE7">
        <w:rPr>
          <w:rStyle w:val="Eimitn"/>
          <w:rFonts w:ascii="Helvetica" w:hAnsi="Helvetica"/>
          <w:sz w:val="20"/>
          <w:szCs w:val="20"/>
          <w:lang w:val="fi-FI"/>
        </w:rPr>
        <w:t xml:space="preserve">, </w:t>
      </w:r>
      <w:proofErr w:type="spellStart"/>
      <w:r w:rsidRPr="005F6FE7">
        <w:rPr>
          <w:rStyle w:val="Eimitn"/>
          <w:rFonts w:ascii="Helvetica" w:hAnsi="Helvetica"/>
          <w:sz w:val="20"/>
          <w:szCs w:val="20"/>
          <w:lang w:val="fi-FI"/>
        </w:rPr>
        <w:t>Convoy</w:t>
      </w:r>
      <w:proofErr w:type="spellEnd"/>
      <w:r w:rsidRPr="005F6FE7">
        <w:rPr>
          <w:rStyle w:val="Eimitn"/>
          <w:rFonts w:ascii="Helvetica" w:hAnsi="Helvetica"/>
          <w:sz w:val="20"/>
          <w:szCs w:val="20"/>
          <w:lang w:val="fi-FI"/>
        </w:rPr>
        <w:t xml:space="preserve"> Oy</w:t>
      </w:r>
    </w:p>
    <w:p w14:paraId="0C2D1BDA" w14:textId="77777777" w:rsidR="00DB6F5C" w:rsidRPr="005F6FE7" w:rsidRDefault="00000000">
      <w:pPr>
        <w:pStyle w:val="Oletus"/>
        <w:tabs>
          <w:tab w:val="left" w:pos="1304"/>
          <w:tab w:val="left" w:pos="2608"/>
          <w:tab w:val="left" w:pos="3912"/>
          <w:tab w:val="left" w:pos="5216"/>
          <w:tab w:val="left" w:pos="6520"/>
          <w:tab w:val="left" w:pos="7824"/>
          <w:tab w:val="left" w:pos="9128"/>
        </w:tabs>
        <w:spacing w:before="0"/>
        <w:rPr>
          <w:rStyle w:val="Eimitn"/>
          <w:rFonts w:ascii="Helvetica" w:eastAsia="Helvetica" w:hAnsi="Helvetica" w:cs="Helvetica"/>
          <w:sz w:val="20"/>
          <w:szCs w:val="20"/>
          <w:lang w:val="fi-FI"/>
        </w:rPr>
      </w:pPr>
      <w:r w:rsidRPr="005F6FE7">
        <w:rPr>
          <w:rStyle w:val="Eimitn"/>
          <w:rFonts w:ascii="Helvetica" w:hAnsi="Helvetica"/>
          <w:sz w:val="20"/>
          <w:szCs w:val="20"/>
          <w:lang w:val="fi-FI"/>
        </w:rPr>
        <w:t xml:space="preserve">050 383 3354 / </w:t>
      </w:r>
      <w:hyperlink r:id="rId8" w:history="1">
        <w:r w:rsidRPr="005F6FE7">
          <w:rPr>
            <w:rStyle w:val="Hyperlink0"/>
            <w:lang w:val="fi-FI"/>
          </w:rPr>
          <w:t>mikko@convoy.fi</w:t>
        </w:r>
      </w:hyperlink>
    </w:p>
    <w:p w14:paraId="39923670" w14:textId="77777777" w:rsidR="00DB6F5C" w:rsidRPr="005F6FE7" w:rsidRDefault="00DB6F5C">
      <w:pPr>
        <w:pStyle w:val="Oletus"/>
        <w:tabs>
          <w:tab w:val="left" w:pos="1304"/>
          <w:tab w:val="left" w:pos="2608"/>
          <w:tab w:val="left" w:pos="3912"/>
          <w:tab w:val="left" w:pos="5216"/>
          <w:tab w:val="left" w:pos="6520"/>
          <w:tab w:val="left" w:pos="7824"/>
          <w:tab w:val="left" w:pos="9128"/>
        </w:tabs>
        <w:spacing w:before="0"/>
        <w:rPr>
          <w:rStyle w:val="Eimitn"/>
          <w:rFonts w:ascii="Helvetica" w:eastAsia="Helvetica" w:hAnsi="Helvetica" w:cs="Helvetica"/>
          <w:sz w:val="20"/>
          <w:szCs w:val="20"/>
          <w:lang w:val="fi-FI"/>
        </w:rPr>
      </w:pPr>
    </w:p>
    <w:p w14:paraId="393F4207" w14:textId="77777777" w:rsidR="00DB6F5C" w:rsidRPr="005F6FE7" w:rsidRDefault="00000000">
      <w:pPr>
        <w:pStyle w:val="Oletus"/>
        <w:tabs>
          <w:tab w:val="left" w:pos="1304"/>
          <w:tab w:val="left" w:pos="2608"/>
          <w:tab w:val="left" w:pos="3912"/>
          <w:tab w:val="left" w:pos="5216"/>
          <w:tab w:val="left" w:pos="6520"/>
          <w:tab w:val="left" w:pos="7824"/>
          <w:tab w:val="left" w:pos="9128"/>
        </w:tabs>
        <w:spacing w:before="0"/>
        <w:rPr>
          <w:rStyle w:val="Eimitn"/>
          <w:rFonts w:ascii="Helvetica" w:eastAsia="Helvetica" w:hAnsi="Helvetica" w:cs="Helvetica"/>
          <w:sz w:val="20"/>
          <w:szCs w:val="20"/>
          <w:lang w:val="fi-FI"/>
        </w:rPr>
      </w:pPr>
      <w:r w:rsidRPr="005F6FE7">
        <w:rPr>
          <w:rStyle w:val="Eimitn"/>
          <w:rFonts w:ascii="Helvetica" w:hAnsi="Helvetica"/>
          <w:sz w:val="20"/>
          <w:szCs w:val="20"/>
          <w:lang w:val="fi-FI"/>
        </w:rPr>
        <w:t xml:space="preserve">Kampanjan opetus- ja videomateriaalit: </w:t>
      </w:r>
    </w:p>
    <w:p w14:paraId="605B27AE" w14:textId="305A55AD" w:rsidR="00DB6F5C" w:rsidRPr="005F6FE7" w:rsidRDefault="005F6FE7">
      <w:pPr>
        <w:pStyle w:val="Oletus"/>
        <w:tabs>
          <w:tab w:val="left" w:pos="1304"/>
          <w:tab w:val="left" w:pos="2608"/>
          <w:tab w:val="left" w:pos="3912"/>
          <w:tab w:val="left" w:pos="5216"/>
          <w:tab w:val="left" w:pos="6520"/>
          <w:tab w:val="left" w:pos="7824"/>
          <w:tab w:val="left" w:pos="9128"/>
        </w:tabs>
        <w:spacing w:before="0"/>
        <w:rPr>
          <w:rFonts w:ascii="Helvetica" w:eastAsia="Helvetica" w:hAnsi="Helvetica" w:cs="Helvetica"/>
          <w:sz w:val="20"/>
          <w:szCs w:val="20"/>
        </w:rPr>
      </w:pPr>
      <w:hyperlink r:id="rId9" w:history="1">
        <w:r w:rsidR="00000000" w:rsidRPr="005F6FE7">
          <w:rPr>
            <w:rStyle w:val="Hyperlink"/>
            <w:rFonts w:ascii="Helvetica" w:hAnsi="Helvetica"/>
            <w:sz w:val="20"/>
            <w:szCs w:val="20"/>
          </w:rPr>
          <w:t>www.kapypalaa.f</w:t>
        </w:r>
        <w:r w:rsidRPr="005F6FE7">
          <w:rPr>
            <w:rStyle w:val="Hyperlink"/>
            <w:rFonts w:ascii="Helvetica" w:hAnsi="Helvetica"/>
            <w:sz w:val="20"/>
            <w:szCs w:val="20"/>
          </w:rPr>
          <w:t>i</w:t>
        </w:r>
      </w:hyperlink>
    </w:p>
    <w:sectPr w:rsidR="00DB6F5C" w:rsidRPr="005F6FE7">
      <w:headerReference w:type="default" r:id="rId10"/>
      <w:footerReference w:type="default" r:id="rId11"/>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D3F96" w14:textId="77777777" w:rsidR="00517326" w:rsidRDefault="00517326">
      <w:r>
        <w:separator/>
      </w:r>
    </w:p>
  </w:endnote>
  <w:endnote w:type="continuationSeparator" w:id="0">
    <w:p w14:paraId="7B66A04F" w14:textId="77777777" w:rsidR="00517326" w:rsidRDefault="00517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1BE18" w14:textId="77777777" w:rsidR="00DB6F5C" w:rsidRDefault="00000000">
    <w:pPr>
      <w:pStyle w:val="Yl-jaalaotsake"/>
      <w:tabs>
        <w:tab w:val="clear" w:pos="9020"/>
        <w:tab w:val="center" w:pos="4819"/>
        <w:tab w:val="right" w:pos="9612"/>
      </w:tabs>
    </w:pPr>
    <w:r>
      <w:rPr>
        <w:rStyle w:val="EimitnA"/>
        <w:noProof/>
      </w:rPr>
      <w:drawing>
        <wp:inline distT="0" distB="0" distL="0" distR="0" wp14:anchorId="5032AD25" wp14:editId="43295608">
          <wp:extent cx="6120058" cy="925723"/>
          <wp:effectExtent l="0" t="0" r="0" b="0"/>
          <wp:docPr id="1073741826" name="officeArt object" descr="#käpypalaa_word_footer_logo.jpg"/>
          <wp:cNvGraphicFramePr/>
          <a:graphic xmlns:a="http://schemas.openxmlformats.org/drawingml/2006/main">
            <a:graphicData uri="http://schemas.openxmlformats.org/drawingml/2006/picture">
              <pic:pic xmlns:pic="http://schemas.openxmlformats.org/drawingml/2006/picture">
                <pic:nvPicPr>
                  <pic:cNvPr id="1073741826" name="#käpypalaa_word_footer_logo.jpg" descr="#käpypalaa_word_footer_logo.jpg"/>
                  <pic:cNvPicPr>
                    <a:picLocks noChangeAspect="1"/>
                  </pic:cNvPicPr>
                </pic:nvPicPr>
                <pic:blipFill>
                  <a:blip r:embed="rId1"/>
                  <a:stretch>
                    <a:fillRect/>
                  </a:stretch>
                </pic:blipFill>
                <pic:spPr>
                  <a:xfrm>
                    <a:off x="0" y="0"/>
                    <a:ext cx="6120058" cy="925723"/>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B7D60" w14:textId="77777777" w:rsidR="00517326" w:rsidRDefault="00517326">
      <w:r>
        <w:separator/>
      </w:r>
    </w:p>
  </w:footnote>
  <w:footnote w:type="continuationSeparator" w:id="0">
    <w:p w14:paraId="51EDA553" w14:textId="77777777" w:rsidR="00517326" w:rsidRDefault="00517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6D04A" w14:textId="77777777" w:rsidR="00DB6F5C" w:rsidRDefault="00000000">
    <w:pPr>
      <w:pStyle w:val="Yl-jaalaotsake"/>
      <w:tabs>
        <w:tab w:val="clear" w:pos="9020"/>
        <w:tab w:val="center" w:pos="4819"/>
        <w:tab w:val="right" w:pos="9612"/>
      </w:tabs>
    </w:pPr>
    <w:r>
      <w:rPr>
        <w:rStyle w:val="EimitnA"/>
      </w:rPr>
      <w:tab/>
    </w:r>
    <w:r>
      <w:rPr>
        <w:rStyle w:val="EimitnA"/>
        <w:noProof/>
      </w:rPr>
      <w:drawing>
        <wp:inline distT="0" distB="0" distL="0" distR="0" wp14:anchorId="7DCBAE9B" wp14:editId="09F67D54">
          <wp:extent cx="1718058" cy="1718058"/>
          <wp:effectExtent l="0" t="0" r="0" b="0"/>
          <wp:docPr id="1073741825" name="officeArt object" descr="#käpypalaa_word-tunnus.png"/>
          <wp:cNvGraphicFramePr/>
          <a:graphic xmlns:a="http://schemas.openxmlformats.org/drawingml/2006/main">
            <a:graphicData uri="http://schemas.openxmlformats.org/drawingml/2006/picture">
              <pic:pic xmlns:pic="http://schemas.openxmlformats.org/drawingml/2006/picture">
                <pic:nvPicPr>
                  <pic:cNvPr id="1073741825" name="#käpypalaa_word-tunnus.png" descr="#käpypalaa_word-tunnus.png"/>
                  <pic:cNvPicPr>
                    <a:picLocks noChangeAspect="1"/>
                  </pic:cNvPicPr>
                </pic:nvPicPr>
                <pic:blipFill>
                  <a:blip r:embed="rId1"/>
                  <a:stretch>
                    <a:fillRect/>
                  </a:stretch>
                </pic:blipFill>
                <pic:spPr>
                  <a:xfrm>
                    <a:off x="0" y="0"/>
                    <a:ext cx="1718058" cy="1718058"/>
                  </a:xfrm>
                  <a:prstGeom prst="rect">
                    <a:avLst/>
                  </a:prstGeom>
                  <a:ln w="12700" cap="flat">
                    <a:noFill/>
                    <a:miter lim="400000"/>
                  </a:ln>
                  <a:effectLst/>
                </pic:spPr>
              </pic:pic>
            </a:graphicData>
          </a:graphic>
        </wp:inline>
      </w:drawing>
    </w:r>
    <w:r>
      <w:rPr>
        <w:rStyle w:val="EimitnA"/>
      </w:rPr>
      <w:tab/>
    </w:r>
    <w:r>
      <w:rPr>
        <w:rStyle w:val="EimitnA"/>
      </w:rPr>
      <w:fldChar w:fldCharType="begin"/>
    </w:r>
    <w:r>
      <w:rPr>
        <w:rStyle w:val="EimitnA"/>
      </w:rPr>
      <w:instrText xml:space="preserve"> PAGE </w:instrText>
    </w:r>
    <w:r>
      <w:rPr>
        <w:rStyle w:val="EimitnA"/>
      </w:rPr>
      <w:fldChar w:fldCharType="separate"/>
    </w:r>
    <w:r w:rsidR="005F6FE7">
      <w:rPr>
        <w:rStyle w:val="EimitnA"/>
        <w:noProof/>
      </w:rPr>
      <w:t>1</w:t>
    </w:r>
    <w:r>
      <w:rPr>
        <w:rStyle w:val="EimitnA"/>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F5C"/>
    <w:rsid w:val="00517326"/>
    <w:rsid w:val="005F6FE7"/>
    <w:rsid w:val="00D35402"/>
    <w:rsid w:val="00DB6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1ABABE"/>
  <w15:docId w15:val="{D2AEFFF2-D438-C54B-B5D4-C837404BA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Yl-jaalaotsake">
    <w:name w:val="Ylä- ja alaotsake"/>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character" w:customStyle="1" w:styleId="EimitnA">
    <w:name w:val="Ei mitään A"/>
  </w:style>
  <w:style w:type="paragraph" w:customStyle="1" w:styleId="Oletus">
    <w:name w:val="Oletus"/>
    <w:pPr>
      <w:spacing w:before="160"/>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character" w:customStyle="1" w:styleId="Eimitn">
    <w:name w:val="Ei mitään"/>
  </w:style>
  <w:style w:type="character" w:customStyle="1" w:styleId="Hyperlink0">
    <w:name w:val="Hyperlink.0"/>
    <w:basedOn w:val="Eimitn"/>
    <w:rPr>
      <w:outline w:val="0"/>
      <w:color w:val="386573"/>
      <w:sz w:val="20"/>
      <w:szCs w:val="20"/>
      <w:u w:color="386573"/>
    </w:rPr>
  </w:style>
  <w:style w:type="character" w:styleId="UnresolvedMention">
    <w:name w:val="Unresolved Mention"/>
    <w:basedOn w:val="DefaultParagraphFont"/>
    <w:uiPriority w:val="99"/>
    <w:semiHidden/>
    <w:unhideWhenUsed/>
    <w:rsid w:val="005F6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ikko@convoy.fi"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marju@ozo.f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ona.hook@pelastustoimi.fi"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kapypalaa.fi/"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3327</Characters>
  <Application>Microsoft Office Word</Application>
  <DocSecurity>0</DocSecurity>
  <Lines>27</Lines>
  <Paragraphs>7</Paragraphs>
  <ScaleCrop>false</ScaleCrop>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Olli Kuopila</cp:lastModifiedBy>
  <cp:revision>2</cp:revision>
  <dcterms:created xsi:type="dcterms:W3CDTF">2025-05-04T08:24:00Z</dcterms:created>
  <dcterms:modified xsi:type="dcterms:W3CDTF">2025-05-04T08:24:00Z</dcterms:modified>
</cp:coreProperties>
</file>